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  <w:sectPr>
          <w:pgSz w:h="15840" w:w="12240" w:orient="portrait"/>
          <w:pgMar w:bottom="374.1360092163086" w:top="0" w:left="900" w:right="747.821044921875" w:header="0" w:footer="720"/>
          <w:pgNumType w:start="1"/>
          <w:cols w:equalWidth="0" w:num="2">
            <w:col w:space="2536.5" w:w="4027.8199999999997"/>
            <w:col w:space="0" w:w="4027.819999999999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685546875" w:line="265.1121139526367" w:lineRule="auto"/>
        <w:ind w:left="0" w:right="756.7431640625" w:firstLine="0"/>
        <w:jc w:val="left"/>
        <w:rPr>
          <w:b w:val="1"/>
          <w:sz w:val="36.08000183105469"/>
          <w:szCs w:val="36.0800018310546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171450</wp:posOffset>
            </wp:positionV>
            <wp:extent cx="814388" cy="62593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6259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685546875" w:line="265.1121139526367" w:lineRule="auto"/>
        <w:ind w:left="0" w:right="150" w:firstLine="0"/>
        <w:jc w:val="center"/>
        <w:rPr>
          <w:i w:val="1"/>
          <w:sz w:val="22.080001831054688"/>
          <w:szCs w:val="22.080001831054688"/>
        </w:rPr>
      </w:pPr>
      <w:r w:rsidDel="00000000" w:rsidR="00000000" w:rsidRPr="00000000">
        <w:rPr>
          <w:b w:val="1"/>
          <w:sz w:val="36.08000183105469"/>
          <w:szCs w:val="36.08000183105469"/>
          <w:rtl w:val="0"/>
        </w:rPr>
        <w:t xml:space="preserve">VLUK 16-19 Bursary Fund Application Form 2025-2026 - RETURNING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685546875" w:line="265.1121139526367" w:lineRule="auto"/>
        <w:ind w:left="0" w:right="756.7431640625" w:firstLine="0"/>
        <w:jc w:val="left"/>
        <w:rPr>
          <w:i w:val="1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685546875" w:line="265.1121139526367" w:lineRule="auto"/>
        <w:ind w:left="0" w:right="756.74316406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To be completed by the learner and submitted by 2</w:t>
      </w:r>
      <w:r w:rsidDel="00000000" w:rsidR="00000000" w:rsidRPr="00000000">
        <w:rPr>
          <w:i w:val="1"/>
          <w:sz w:val="22.080001831054688"/>
          <w:szCs w:val="22.08000183105468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th September 202</w:t>
      </w:r>
      <w:r w:rsidDel="00000000" w:rsidR="00000000" w:rsidRPr="00000000">
        <w:rPr>
          <w:i w:val="1"/>
          <w:sz w:val="22.080001831054688"/>
          <w:szCs w:val="22.08000183105468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. Late applications will be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accepted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but not guaranteed.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685546875" w:line="265.1121139526367" w:lineRule="auto"/>
        <w:ind w:left="0" w:right="756.7431640625" w:firstLine="0"/>
        <w:jc w:val="left"/>
        <w:rPr>
          <w:i w:val="1"/>
          <w:sz w:val="22.080001831054688"/>
          <w:szCs w:val="22.080001831054688"/>
        </w:rPr>
      </w:pPr>
      <w:r w:rsidDel="00000000" w:rsidR="00000000" w:rsidRPr="00000000">
        <w:rPr>
          <w:i w:val="1"/>
          <w:sz w:val="22.080001831054688"/>
          <w:szCs w:val="22.080001831054688"/>
          <w:rtl w:val="0"/>
        </w:rPr>
        <w:t xml:space="preserve">Please complete this form in full to confirm your requirements for this academic year.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685546875" w:line="265.1121139526367" w:lineRule="auto"/>
        <w:ind w:left="9.717559814453125" w:right="756.7431640625" w:firstLine="17.88482666015625"/>
        <w:jc w:val="left"/>
        <w:rPr>
          <w:i w:val="1"/>
          <w:color w:val="1c4587"/>
          <w:sz w:val="14.080001831054688"/>
          <w:szCs w:val="14.08000183105468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6960"/>
        <w:tblGridChange w:id="0">
          <w:tblGrid>
            <w:gridCol w:w="3525"/>
            <w:gridCol w:w="6960"/>
          </w:tblGrid>
        </w:tblGridChange>
      </w:tblGrid>
      <w:tr>
        <w:trPr>
          <w:cantSplit w:val="0"/>
          <w:trHeight w:val="47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99639892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Learner 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75646972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9566650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DoB: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164611816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Home postcode: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99639892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Learner email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164611816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Parent/carer email address: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48070621490479" w:lineRule="auto"/>
              <w:ind w:left="118.90365600585938" w:right="381.3360595703125" w:firstLine="2.21755981445312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Parent/carers will be copied into all correspondence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you were in receipt of the bursary last year and your household income has not changed from 2024/25 then you do not need to submit evidence of household income again.  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your income has changed you must declare this and provide new evidence.</w:t>
      </w:r>
    </w:p>
    <w:p w:rsidR="00000000" w:rsidDel="00000000" w:rsidP="00000000" w:rsidRDefault="00000000" w:rsidRPr="00000000" w14:paraId="00000018">
      <w:pPr>
        <w:widowControl w:val="0"/>
        <w:spacing w:before="82.7685546875" w:line="265.1121139526367" w:lineRule="auto"/>
        <w:ind w:left="9.717559814453125" w:right="756.7431640625" w:firstLine="17.88482666015625"/>
        <w:rPr>
          <w:i w:val="1"/>
          <w:color w:val="1c4587"/>
          <w:sz w:val="14.080001831054688"/>
          <w:szCs w:val="14.08000183105468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6960"/>
        <w:tblGridChange w:id="0">
          <w:tblGrid>
            <w:gridCol w:w="3525"/>
            <w:gridCol w:w="6960"/>
          </w:tblGrid>
        </w:tblGridChange>
      </w:tblGrid>
      <w:tr>
        <w:trPr>
          <w:cantSplit w:val="0"/>
          <w:trHeight w:val="47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b w:val="1"/>
                <w:sz w:val="22.080001831054688"/>
                <w:szCs w:val="22.080001831054688"/>
                <w:rtl w:val="0"/>
              </w:rPr>
              <w:t xml:space="preserve">Has your household income changed? 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Have any of your circumstances changed e.g adults you live with, number of children in the home? </w:t>
            </w:r>
            <w:r w:rsidDel="00000000" w:rsidR="00000000" w:rsidRPr="00000000">
              <w:rPr>
                <w:rtl w:val="0"/>
              </w:rPr>
              <w:t xml:space="preserve">If yes please give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Has your costs changed, eg new cost to travel etc?  </w:t>
            </w:r>
            <w:r w:rsidDel="00000000" w:rsidR="00000000" w:rsidRPr="00000000">
              <w:rPr>
                <w:rtl w:val="0"/>
              </w:rPr>
              <w:t xml:space="preserve">If yes please give details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your bank details the same as last year? Yes/No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rPr>
          <w:b w:val="1"/>
          <w:color w:val="0b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If any of the above has changed we will contact you to provide additional evidence.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.080001831054688"/>
          <w:szCs w:val="22.080001831054688"/>
        </w:rPr>
      </w:pPr>
      <w:r w:rsidDel="00000000" w:rsidR="00000000" w:rsidRPr="00000000">
        <w:rPr>
          <w:b w:val="1"/>
          <w:sz w:val="22.080001831054688"/>
          <w:szCs w:val="22.080001831054688"/>
          <w:rtl w:val="0"/>
        </w:rPr>
        <w:t xml:space="preserve">You will be required to submit evidence of your weekly travel costs by November 2025.  Failure to do so will result in your bursary payments ceasing.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.080001831054688"/>
          <w:szCs w:val="28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120758056640625" w:right="0" w:firstLine="0"/>
        <w:jc w:val="left"/>
        <w:rPr>
          <w:b w:val="1"/>
          <w:sz w:val="28.080001831054688"/>
          <w:szCs w:val="28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999633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Declaration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16.12075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By signing you are agreeing that: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28.89380931854248" w:lineRule="auto"/>
        <w:ind w:left="720" w:right="332.772216796875" w:hanging="360"/>
        <w:jc w:val="both"/>
        <w:rPr>
          <w:sz w:val="22.080001831054688"/>
          <w:szCs w:val="22.080001831054688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All of the information provided on this form is correct to the best of your knowledge and belief.</w:t>
      </w:r>
      <w:r w:rsidDel="00000000" w:rsidR="00000000" w:rsidRPr="00000000">
        <w:rPr>
          <w:sz w:val="22.080001831054688"/>
          <w:szCs w:val="22.08000183105468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Giving false or incomplete information that leads to incorrect/overpayment may result in future</w:t>
      </w:r>
      <w:r w:rsidDel="00000000" w:rsidR="00000000" w:rsidRPr="00000000">
        <w:rPr>
          <w:sz w:val="22.080001831054688"/>
          <w:szCs w:val="22.08000183105468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payments being stopped and any incorrectly paid funds being recovered. This may result in a</w:t>
      </w:r>
      <w:r w:rsidDel="00000000" w:rsidR="00000000" w:rsidRPr="00000000">
        <w:rPr>
          <w:sz w:val="22.080001831054688"/>
          <w:szCs w:val="22.08000183105468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referral to the police with the learner and/or family facing prosecution.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29.25584316253662" w:lineRule="auto"/>
        <w:ind w:left="720" w:right="331.15722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Payments are dependent on attendance and will only be paid for days on campus, in learning.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29.25584316253662" w:lineRule="auto"/>
        <w:ind w:left="720" w:right="331.15722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Failure to comply with our behaviour standards may result in bursary not being paid.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29.25584316253662" w:lineRule="auto"/>
        <w:ind w:left="720" w:right="331.15722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We may provide vouchers, or purchase items for you, rather than make cash payments.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29.25584316253662" w:lineRule="auto"/>
        <w:ind w:left="720" w:right="331.15722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You must inform us of any changes to your bank account details or changes of circumstances that might affect your eligibility for financial support.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29.25584316253662" w:lineRule="auto"/>
        <w:ind w:left="720" w:right="331.15722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You will maintain receipts of all expenditure and purchases made with bursary funding i.e.travel, meals, etc and present all receipts when requested by VLUK at any point during the year.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28.89380931854248" w:lineRule="auto"/>
        <w:ind w:left="720" w:right="123.118896484375" w:hanging="360"/>
        <w:jc w:val="left"/>
        <w:rPr>
          <w:sz w:val="22.080001831054688"/>
          <w:szCs w:val="22.080001831054688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You will only spend the bursary funding on the items we specify in the confirmation email you will receive once your application has been approved</w:t>
      </w:r>
      <w:r w:rsidDel="00000000" w:rsidR="00000000" w:rsidRPr="00000000">
        <w:rPr>
          <w:sz w:val="22.080001831054688"/>
          <w:szCs w:val="22.080001831054688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09130859375" w:line="228.89380931854248" w:lineRule="auto"/>
        <w:ind w:left="0" w:right="123.118896484375" w:firstLine="0"/>
        <w:jc w:val="left"/>
        <w:rPr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09130859375" w:line="228.89380931854248" w:lineRule="auto"/>
        <w:ind w:left="0" w:right="123.118896484375" w:firstLine="0"/>
        <w:jc w:val="left"/>
        <w:rPr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09130859375" w:line="228.89380931854248" w:lineRule="auto"/>
        <w:ind w:left="0" w:right="123.118896484375" w:firstLine="0"/>
        <w:jc w:val="left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  <w:rtl w:val="0"/>
        </w:rPr>
        <w:t xml:space="preserve">Please sign the form by hand.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09130859375" w:line="228.89380931854248" w:lineRule="auto"/>
        <w:ind w:left="379.2120361328125" w:right="123.118896484375" w:firstLine="0"/>
        <w:jc w:val="left"/>
        <w:rPr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4335"/>
        <w:gridCol w:w="750"/>
        <w:gridCol w:w="1710"/>
        <w:tblGridChange w:id="0">
          <w:tblGrid>
            <w:gridCol w:w="3060"/>
            <w:gridCol w:w="4335"/>
            <w:gridCol w:w="750"/>
            <w:gridCol w:w="1710"/>
          </w:tblGrid>
        </w:tblGridChange>
      </w:tblGrid>
      <w:tr>
        <w:trPr>
          <w:cantSplit w:val="0"/>
          <w:trHeight w:val="72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99639892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Learner 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164611816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Parent/carer 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Any additional information you would like us to know when considering your application: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9799194335938" w:right="0" w:firstLine="0"/>
              <w:jc w:val="left"/>
              <w:rPr>
                <w:b w:val="1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9.811706542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b0c0c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c0c"/>
          <w:sz w:val="22.080001831054688"/>
          <w:szCs w:val="22.080001831054688"/>
          <w:highlight w:val="white"/>
          <w:u w:val="none"/>
          <w:vertAlign w:val="baseline"/>
          <w:rtl w:val="0"/>
        </w:rPr>
        <w:t xml:space="preserve">All applications and decisions are treated confidentially.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c0c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30.34364700317383" w:lineRule="auto"/>
        <w:ind w:left="159.56314086914062" w:right="229.3884277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b0c0c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c0c"/>
          <w:sz w:val="22.080001831054688"/>
          <w:szCs w:val="22.080001831054688"/>
          <w:highlight w:val="white"/>
          <w:u w:val="none"/>
          <w:vertAlign w:val="baseline"/>
          <w:rtl w:val="0"/>
        </w:rPr>
        <w:t xml:space="preserve">Please note even if you meet the criteria for any bursary 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c0c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is a possibility of no award or a  limited award being made. Funds are limited and bursaries not guaranteed.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30.34364700317383" w:lineRule="auto"/>
        <w:ind w:left="159.56314086914062" w:right="229.388427734375" w:firstLine="0"/>
        <w:jc w:val="center"/>
        <w:rPr>
          <w:b w:val="1"/>
          <w:color w:val="0b0c0c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30.34364700317383" w:lineRule="auto"/>
        <w:ind w:left="0" w:right="229.388427734375" w:firstLine="0"/>
        <w:jc w:val="left"/>
        <w:rPr>
          <w:b w:val="1"/>
          <w:color w:val="0b0c0c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30.34364700317383" w:lineRule="auto"/>
        <w:ind w:left="159.56314086914062" w:right="229.388427734375" w:firstLine="0"/>
        <w:jc w:val="center"/>
        <w:rPr>
          <w:b w:val="1"/>
          <w:color w:val="0b0c0c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81109619140625" w:line="230.3424596786499" w:lineRule="auto"/>
        <w:ind w:left="0" w:right="224.51538085937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b0c0c"/>
          <w:sz w:val="22.080001831054688"/>
          <w:szCs w:val="22.08000183105468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374.1360092163086" w:top="204.46533203125" w:left="900" w:right="747.821044921875" w:header="0" w:footer="720"/>
      <w:cols w:equalWidth="0" w:num="1">
        <w:col w:space="0" w:w="10592.1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